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505" w:rsidRPr="00610505" w:rsidRDefault="00610505" w:rsidP="00610505">
      <w:pPr>
        <w:spacing w:after="167" w:line="301" w:lineRule="atLeast"/>
        <w:outlineLvl w:val="0"/>
        <w:rPr>
          <w:rFonts w:ascii="Verdana" w:eastAsia="Times New Roman" w:hAnsi="Verdana" w:cs="Times New Roman"/>
          <w:b/>
          <w:bCs/>
          <w:kern w:val="36"/>
          <w:sz w:val="30"/>
          <w:szCs w:val="30"/>
        </w:rPr>
      </w:pPr>
      <w:r w:rsidRPr="00610505">
        <w:rPr>
          <w:rFonts w:ascii="Verdana" w:eastAsia="Times New Roman" w:hAnsi="Verdana" w:cs="Times New Roman"/>
          <w:b/>
          <w:bCs/>
          <w:kern w:val="36"/>
          <w:sz w:val="30"/>
          <w:szCs w:val="30"/>
        </w:rPr>
        <w:t>Техника безопасности при работе с электрическим током</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Чем опасно электричество.</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2169160" cy="2286000"/>
            <wp:effectExtent l="19050" t="0" r="2540" b="0"/>
            <wp:docPr id="1" name="Рисунок 1" descr="Поражение электрическим то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ражение электрическим током"/>
                    <pic:cNvPicPr>
                      <a:picLocks noChangeAspect="1" noChangeArrowheads="1"/>
                    </pic:cNvPicPr>
                  </pic:nvPicPr>
                  <pic:blipFill>
                    <a:blip r:embed="rId4"/>
                    <a:srcRect/>
                    <a:stretch>
                      <a:fillRect/>
                    </a:stretch>
                  </pic:blipFill>
                  <pic:spPr bwMode="auto">
                    <a:xfrm>
                      <a:off x="0" y="0"/>
                      <a:ext cx="2169160" cy="2286000"/>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Поражение электрическим током смертельно опасно для человека.</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Каждый</w:t>
      </w:r>
      <w:r w:rsidRPr="00610505">
        <w:rPr>
          <w:rFonts w:ascii="Verdana" w:eastAsia="Times New Roman" w:hAnsi="Verdana" w:cs="Times New Roman"/>
          <w:sz w:val="20"/>
        </w:rPr>
        <w:t> </w:t>
      </w:r>
      <w:hyperlink r:id="rId5" w:history="1">
        <w:r w:rsidRPr="00610505">
          <w:rPr>
            <w:rFonts w:ascii="Verdana" w:eastAsia="Times New Roman" w:hAnsi="Verdana" w:cs="Times New Roman"/>
            <w:sz w:val="20"/>
          </w:rPr>
          <w:t>электрик</w:t>
        </w:r>
      </w:hyperlink>
      <w:r w:rsidRPr="00610505">
        <w:rPr>
          <w:rFonts w:ascii="Verdana" w:eastAsia="Times New Roman" w:hAnsi="Verdana" w:cs="Times New Roman"/>
          <w:sz w:val="20"/>
        </w:rPr>
        <w:t> </w:t>
      </w:r>
      <w:r w:rsidRPr="00610505">
        <w:rPr>
          <w:rFonts w:ascii="Verdana" w:eastAsia="Times New Roman" w:hAnsi="Verdana" w:cs="Times New Roman"/>
          <w:sz w:val="20"/>
          <w:szCs w:val="20"/>
        </w:rPr>
        <w:t>должен знать правила безопасности при работе с электрическим током.</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Рассмотрим, чем опасно электричество происходит движение мышц, в том числе и сердца, осуществляются координация и управление всеми внутренними органами. В случае контакта с </w:t>
      </w:r>
      <w:proofErr w:type="spellStart"/>
      <w:r w:rsidRPr="00610505">
        <w:rPr>
          <w:rFonts w:ascii="Verdana" w:eastAsia="Times New Roman" w:hAnsi="Verdana" w:cs="Times New Roman"/>
          <w:sz w:val="20"/>
          <w:szCs w:val="20"/>
        </w:rPr>
        <w:t>находя-щимся</w:t>
      </w:r>
      <w:proofErr w:type="spellEnd"/>
      <w:r w:rsidRPr="00610505">
        <w:rPr>
          <w:rFonts w:ascii="Verdana" w:eastAsia="Times New Roman" w:hAnsi="Verdana" w:cs="Times New Roman"/>
          <w:sz w:val="20"/>
          <w:szCs w:val="20"/>
        </w:rPr>
        <w:t xml:space="preserve"> под напряжением проводником организм человека реагирует на это как на сигнал собственной нервной системы, но неизмеримо мощнее. Мышцы судорожно сжимаются, приходя в состояние постоянного напряжения, и расслабить их не удается — входящий сигнал перекрывает команды </w:t>
      </w:r>
      <w:proofErr w:type="spellStart"/>
      <w:r w:rsidRPr="00610505">
        <w:rPr>
          <w:rFonts w:ascii="Verdana" w:eastAsia="Times New Roman" w:hAnsi="Verdana" w:cs="Times New Roman"/>
          <w:sz w:val="20"/>
          <w:szCs w:val="20"/>
        </w:rPr>
        <w:t>организма.Всем</w:t>
      </w:r>
      <w:proofErr w:type="spellEnd"/>
      <w:r w:rsidRPr="00610505">
        <w:rPr>
          <w:rFonts w:ascii="Verdana" w:eastAsia="Times New Roman" w:hAnsi="Verdana" w:cs="Times New Roman"/>
          <w:sz w:val="20"/>
          <w:szCs w:val="20"/>
        </w:rPr>
        <w:t xml:space="preserve"> известно золотое правило электриков: прикасаться к оголенным проводникам тыльной стороной ладони, чтобы мышцы руки, испытав удар электричества, сжали кисть в кулак, тем самым оттолкнув конечность от контакта. В обратном случае ладонь плотно обхватит проводник и разжать ее будет невозможно, а человек окажется под непрерывным воздействием силы тока, что очень опасно. При особенно сильном влиянии тока возможны вывихи, разрывы связок и даже переломы костей, вызванные мощными мышечными сокращениями. Именно поэтому киноиндустрия показывает попавшего под напряжение человека трясущимся и со вставшими дыбом волосами.</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Опасным для человека считается ток от 25 В. В данной ситуации нужно четко отличать напряжение и силу тока. Убивает именно последняя. Для примера упомяну, что </w:t>
      </w:r>
      <w:proofErr w:type="spellStart"/>
      <w:r w:rsidRPr="00610505">
        <w:rPr>
          <w:rFonts w:ascii="Verdana" w:eastAsia="Times New Roman" w:hAnsi="Verdana" w:cs="Times New Roman"/>
          <w:sz w:val="20"/>
          <w:szCs w:val="20"/>
        </w:rPr>
        <w:t>голубые</w:t>
      </w:r>
      <w:proofErr w:type="spellEnd"/>
      <w:r w:rsidRPr="00610505">
        <w:rPr>
          <w:rFonts w:ascii="Verdana" w:eastAsia="Times New Roman" w:hAnsi="Verdana" w:cs="Times New Roman"/>
          <w:sz w:val="20"/>
          <w:szCs w:val="20"/>
        </w:rPr>
        <w:t xml:space="preserve"> искорки статических разрядов имеют напряжение 7000 В, но ничтожную силу, тогда как напряжение розетки в 220 В, но с силой тока 10-16 А может стать причиной смерти. Более того, прохождение тока с силой 30-50 мА через сердечную мышцу уже может вызвать фибрилляцию (трепетание) сердечной мышцы и рефлекторную остановку сердца. Чем это закончится, вполне понятно. Если ток не заденет сердце (а пути электричества в человеческом организме весьма причудливы), то его воздействие может вызвать паралич дыхательных мышц, что тоже ничего хорошего не сулит. Случались совершенно поразительные происшествия, когда электрический ток, не оставляя видимых повреждений, буквально зажаривал внутренние органы, доводя их до кипения.</w:t>
      </w:r>
      <w:r w:rsidRPr="00610505">
        <w:rPr>
          <w:rFonts w:ascii="Verdana" w:eastAsia="Times New Roman" w:hAnsi="Verdana" w:cs="Times New Roman"/>
          <w:sz w:val="20"/>
          <w:szCs w:val="20"/>
        </w:rPr>
        <w:br/>
        <w:t>Механическое поражение тканей организма подразделяется по воздействию на физическое и химическое.</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b/>
          <w:bCs/>
          <w:sz w:val="20"/>
        </w:rPr>
        <w:lastRenderedPageBreak/>
        <w:t>Химическое воздействие</w:t>
      </w:r>
      <w:r w:rsidRPr="00610505">
        <w:rPr>
          <w:rFonts w:ascii="Verdana" w:eastAsia="Times New Roman" w:hAnsi="Verdana" w:cs="Times New Roman"/>
          <w:sz w:val="20"/>
          <w:szCs w:val="20"/>
        </w:rPr>
        <w:br/>
        <w:t>При прохождении разряда по тканям человека ток изменяет электролитические свойства тканевой жидкости, крови, лимфы и др. Это чревато серьезными последствиями, поскольку состав крови неизменен и должен таковым оставаться. Сдвиг показателей кислотности, свойств эритроцитов и химического состава может вызвать тяжелое поражение организма.</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b/>
          <w:bCs/>
          <w:sz w:val="20"/>
        </w:rPr>
        <w:t>Физическое воздействие</w:t>
      </w:r>
      <w:r w:rsidRPr="00610505">
        <w:rPr>
          <w:rFonts w:ascii="Verdana" w:eastAsia="Times New Roman" w:hAnsi="Verdana" w:cs="Times New Roman"/>
          <w:sz w:val="20"/>
          <w:szCs w:val="20"/>
        </w:rPr>
        <w:br/>
        <w:t>Это прежде всего тепловое поражение. Выделение тепла при прохождении электрического тока через проводник (в данном случае человеческое тело) зависит от сопротивления этого проводника. Данная величина для сухой человеческой кожи составляет примерно 1000 Ом — вполне достаточно для получения ожогов различной степени тяжести (это, конечно, зависит от силы тока и не означает, что предпочтительнее контакт электричества с мокрой кожей). Сопротивление резко падает, и электрический разряд проникает в тело человека дальше, сильнее воздействуя на внутренние органы.</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Как видно из всего вышесказанного, практически любой контакт с электричеством если не смертелен, то весьма неприятен. Степень поражения зависит от силы тока и времени воздействия на организм человека. Далеко не всегда прохождение разряда через тело человека вызывает столь тяжкие последствия. По статистике, на каждые 120-140 тыс. случаев контакта с электричеством только один заканчивается летальным исходом. Гораздо чаще имеют место ситуации, когда контакт приводит к разным по тяжести травмам. Однако это вовсе не повод относиться к электричеству спустя рукава. Особенно там, где человек часто с ним контактирует — при электромонтажных работах или ремонте.</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Чтобы снизить до минимума риск подвергнуться поражению током, необходимо как следует изучить основные правила безопасности и применять средства защиты, которые будут рассмотрены далее.</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b/>
          <w:bCs/>
          <w:sz w:val="20"/>
        </w:rPr>
        <w:t>Первая помощь при поражении электрическим током.</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При возникновении ситуации, когда человек попал под действие электрического тока, нужно предпринять следующие действия.</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lastRenderedPageBreak/>
        <w:drawing>
          <wp:inline distT="0" distB="0" distL="0" distR="0">
            <wp:extent cx="3583305" cy="3870325"/>
            <wp:effectExtent l="19050" t="0" r="0" b="0"/>
            <wp:docPr id="2" name="Рисунок 2" descr="Не прикосаясь к человеку находящемуся под напряж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 прикосаясь к человеку находящемуся под напряжением"/>
                    <pic:cNvPicPr>
                      <a:picLocks noChangeAspect="1" noChangeArrowheads="1"/>
                    </pic:cNvPicPr>
                  </pic:nvPicPr>
                  <pic:blipFill>
                    <a:blip r:embed="rId6"/>
                    <a:srcRect/>
                    <a:stretch>
                      <a:fillRect/>
                    </a:stretch>
                  </pic:blipFill>
                  <pic:spPr bwMode="auto">
                    <a:xfrm>
                      <a:off x="0" y="0"/>
                      <a:ext cx="3583305" cy="3870325"/>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Не </w:t>
      </w:r>
      <w:proofErr w:type="spellStart"/>
      <w:r w:rsidRPr="00610505">
        <w:rPr>
          <w:rFonts w:ascii="Verdana" w:eastAsia="Times New Roman" w:hAnsi="Verdana" w:cs="Times New Roman"/>
          <w:sz w:val="20"/>
          <w:szCs w:val="20"/>
        </w:rPr>
        <w:t>прикосаясь</w:t>
      </w:r>
      <w:proofErr w:type="spellEnd"/>
      <w:r w:rsidRPr="00610505">
        <w:rPr>
          <w:rFonts w:ascii="Verdana" w:eastAsia="Times New Roman" w:hAnsi="Verdana" w:cs="Times New Roman"/>
          <w:sz w:val="20"/>
          <w:szCs w:val="20"/>
        </w:rPr>
        <w:t xml:space="preserve"> к человеку находящемуся под напряжением, необходимо отодвинуть его от источника при помощи сухой деревянной палки</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Если пострадавший находится под непрерывным действием тока, необходимо разорвать контакт любым способом. Эффект поражения будет пропорционален времени нахождения человека под напряжением. Разорвать контакт необходимо, соблюдая определенные меры безопасности: не прикасаться к человеку, попавшему под действие электрического тока, незащищен </w:t>
      </w:r>
      <w:proofErr w:type="spellStart"/>
      <w:r w:rsidRPr="00610505">
        <w:rPr>
          <w:rFonts w:ascii="Verdana" w:eastAsia="Times New Roman" w:hAnsi="Verdana" w:cs="Times New Roman"/>
          <w:sz w:val="20"/>
          <w:szCs w:val="20"/>
        </w:rPr>
        <w:t>ными</w:t>
      </w:r>
      <w:proofErr w:type="spellEnd"/>
      <w:r w:rsidRPr="00610505">
        <w:rPr>
          <w:rFonts w:ascii="Verdana" w:eastAsia="Times New Roman" w:hAnsi="Verdana" w:cs="Times New Roman"/>
          <w:sz w:val="20"/>
          <w:szCs w:val="20"/>
        </w:rPr>
        <w:t xml:space="preserve"> руками и стараться не подходить близко. Лучше всего отбросить пострадавшего в сторону при помощи деревянной доски или палки.</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Если есть доступ к автоматам отключения, необходимо сразу же прекратить подачу энергии. Когда такой возможности нет, можно перерубить кабель при помощи инструмента с изолированной рукоятью, но это в крайнем случае, поскольку такое действие не безопасно. Если под рукой нет подходящей </w:t>
      </w:r>
      <w:proofErr w:type="spellStart"/>
      <w:r w:rsidRPr="00610505">
        <w:rPr>
          <w:rFonts w:ascii="Verdana" w:eastAsia="Times New Roman" w:hAnsi="Verdana" w:cs="Times New Roman"/>
          <w:sz w:val="20"/>
          <w:szCs w:val="20"/>
        </w:rPr>
        <w:t>дере</w:t>
      </w:r>
      <w:proofErr w:type="spellEnd"/>
      <w:r w:rsidRPr="00610505">
        <w:rPr>
          <w:rFonts w:ascii="Verdana" w:eastAsia="Times New Roman" w:hAnsi="Verdana" w:cs="Times New Roman"/>
          <w:sz w:val="20"/>
          <w:szCs w:val="20"/>
        </w:rPr>
        <w:t xml:space="preserve"> </w:t>
      </w:r>
      <w:proofErr w:type="spellStart"/>
      <w:r w:rsidRPr="00610505">
        <w:rPr>
          <w:rFonts w:ascii="Verdana" w:eastAsia="Times New Roman" w:hAnsi="Verdana" w:cs="Times New Roman"/>
          <w:sz w:val="20"/>
          <w:szCs w:val="20"/>
        </w:rPr>
        <w:t>вянной</w:t>
      </w:r>
      <w:proofErr w:type="spellEnd"/>
      <w:r w:rsidRPr="00610505">
        <w:rPr>
          <w:rFonts w:ascii="Verdana" w:eastAsia="Times New Roman" w:hAnsi="Verdana" w:cs="Times New Roman"/>
          <w:sz w:val="20"/>
          <w:szCs w:val="20"/>
        </w:rPr>
        <w:t xml:space="preserve"> палки, можно воспользоваться любым резиновым или пластиковым изделием, чтобы ухватить человека и оттащить его из зоны поражения.</w:t>
      </w:r>
      <w:r w:rsidRPr="00610505">
        <w:rPr>
          <w:rFonts w:ascii="Verdana" w:eastAsia="Times New Roman" w:hAnsi="Verdana" w:cs="Times New Roman"/>
          <w:sz w:val="20"/>
          <w:szCs w:val="20"/>
        </w:rPr>
        <w:br/>
        <w:t>Если пострадавший находится под воздействием тока напряжением менее 400 В, можно попытаться ухватить его за сухую одежду, предварительно обернув руки сухой тканью или полиэтиленовым пакетом.</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После того как на пострадавшего перестал действовать ток, необходимо сразу же оказать ему первую медицинскую помощь и вызвать врача.</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Пострадавшего удобно и ровно укладывают на мягкую подстилку, растирают конечности, при необходимости освобождают ротовую и носовую </w:t>
      </w:r>
      <w:proofErr w:type="spellStart"/>
      <w:r w:rsidRPr="00610505">
        <w:rPr>
          <w:rFonts w:ascii="Verdana" w:eastAsia="Times New Roman" w:hAnsi="Verdana" w:cs="Times New Roman"/>
          <w:sz w:val="20"/>
          <w:szCs w:val="20"/>
        </w:rPr>
        <w:t>по-лости</w:t>
      </w:r>
      <w:proofErr w:type="spellEnd"/>
      <w:r w:rsidRPr="00610505">
        <w:rPr>
          <w:rFonts w:ascii="Verdana" w:eastAsia="Times New Roman" w:hAnsi="Verdana" w:cs="Times New Roman"/>
          <w:sz w:val="20"/>
          <w:szCs w:val="20"/>
        </w:rPr>
        <w:t xml:space="preserve"> от слизи и крови. Необходимо расстегнуть одежду и обеспечить приток свежего воздуха. Если человек без сознания, следует дать ему понюхать нашатыря, побрызгать водой. Полезно принять сердечное или успокоительное средство: </w:t>
      </w:r>
      <w:proofErr w:type="spellStart"/>
      <w:r w:rsidRPr="00610505">
        <w:rPr>
          <w:rFonts w:ascii="Verdana" w:eastAsia="Times New Roman" w:hAnsi="Verdana" w:cs="Times New Roman"/>
          <w:sz w:val="20"/>
          <w:szCs w:val="20"/>
        </w:rPr>
        <w:t>корвалол</w:t>
      </w:r>
      <w:proofErr w:type="spellEnd"/>
      <w:r w:rsidRPr="00610505">
        <w:rPr>
          <w:rFonts w:ascii="Verdana" w:eastAsia="Times New Roman" w:hAnsi="Verdana" w:cs="Times New Roman"/>
          <w:sz w:val="20"/>
          <w:szCs w:val="20"/>
        </w:rPr>
        <w:t xml:space="preserve"> или валерьянку.</w:t>
      </w:r>
      <w:r w:rsidRPr="00610505">
        <w:rPr>
          <w:rFonts w:ascii="Verdana" w:eastAsia="Times New Roman" w:hAnsi="Verdana" w:cs="Times New Roman"/>
          <w:sz w:val="20"/>
          <w:szCs w:val="20"/>
        </w:rPr>
        <w:br/>
        <w:t xml:space="preserve">Когда человек не приходит в сознание, дыхание затруднено или отсутствует, кожа бледная или синюшного цвета, пульс неровный или отсутствует, необходимо принимать </w:t>
      </w:r>
      <w:r w:rsidRPr="00610505">
        <w:rPr>
          <w:rFonts w:ascii="Verdana" w:eastAsia="Times New Roman" w:hAnsi="Verdana" w:cs="Times New Roman"/>
          <w:sz w:val="20"/>
          <w:szCs w:val="20"/>
        </w:rPr>
        <w:lastRenderedPageBreak/>
        <w:t>более серьезные меры. К ним относятся искусственное дыхание и непрямой массаж сердца.</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2190115" cy="2615565"/>
            <wp:effectExtent l="19050" t="0" r="635" b="0"/>
            <wp:docPr id="3" name="Рисунок 3" descr="Непрямой массаж серд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епрямой массаж сердца"/>
                    <pic:cNvPicPr>
                      <a:picLocks noChangeAspect="1" noChangeArrowheads="1"/>
                    </pic:cNvPicPr>
                  </pic:nvPicPr>
                  <pic:blipFill>
                    <a:blip r:embed="rId7"/>
                    <a:srcRect/>
                    <a:stretch>
                      <a:fillRect/>
                    </a:stretch>
                  </pic:blipFill>
                  <pic:spPr bwMode="auto">
                    <a:xfrm>
                      <a:off x="0" y="0"/>
                      <a:ext cx="2190115" cy="2615565"/>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Непрямой массаж сердца</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Более подробно об этом можно прочитать в специальной литературе о первой медицинской помощи.</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Чтобы не попасть в опасную ситуацию и снизить риск поражения до минимума, необходимо соблюдать несколько простых правил. Они касаются не только непосредственной работы с электричеством, но и использования электроприборов в быту.</w:t>
      </w:r>
      <w:r w:rsidRPr="00610505">
        <w:rPr>
          <w:rFonts w:ascii="Verdana" w:eastAsia="Times New Roman" w:hAnsi="Verdana" w:cs="Times New Roman"/>
          <w:sz w:val="20"/>
          <w:szCs w:val="20"/>
        </w:rPr>
        <w:br/>
        <w:t xml:space="preserve">Никогда не прикасайтесь к оголенным жилам проводов и контактам </w:t>
      </w:r>
      <w:proofErr w:type="spellStart"/>
      <w:r w:rsidRPr="00610505">
        <w:rPr>
          <w:rFonts w:ascii="Verdana" w:eastAsia="Times New Roman" w:hAnsi="Verdana" w:cs="Times New Roman"/>
          <w:sz w:val="20"/>
          <w:szCs w:val="20"/>
        </w:rPr>
        <w:t>электромеханизмов</w:t>
      </w:r>
      <w:proofErr w:type="spellEnd"/>
      <w:r w:rsidRPr="00610505">
        <w:rPr>
          <w:rFonts w:ascii="Verdana" w:eastAsia="Times New Roman" w:hAnsi="Verdana" w:cs="Times New Roman"/>
          <w:sz w:val="20"/>
          <w:szCs w:val="20"/>
        </w:rPr>
        <w:t>, если твердо не уверены, что они обесточены.</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553085" cy="1669415"/>
            <wp:effectExtent l="19050" t="0" r="0" b="0"/>
            <wp:docPr id="4" name="Рисунок 4" descr="Кабель со снятой внешней оболоч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бель со снятой внешней оболочкой"/>
                    <pic:cNvPicPr>
                      <a:picLocks noChangeAspect="1" noChangeArrowheads="1"/>
                    </pic:cNvPicPr>
                  </pic:nvPicPr>
                  <pic:blipFill>
                    <a:blip r:embed="rId8"/>
                    <a:srcRect/>
                    <a:stretch>
                      <a:fillRect/>
                    </a:stretch>
                  </pic:blipFill>
                  <pic:spPr bwMode="auto">
                    <a:xfrm>
                      <a:off x="0" y="0"/>
                      <a:ext cx="553085" cy="1669415"/>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Кабель со снятой внешней оболочкой - источник опасности, так как внутренняя изоляция жил становится более уязвимой для механического воздействия</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Нелишне будет проверить, есть ли ток, при помощи индикатора или </w:t>
      </w:r>
      <w:proofErr w:type="spellStart"/>
      <w:r w:rsidRPr="00610505">
        <w:rPr>
          <w:rFonts w:ascii="Verdana" w:eastAsia="Times New Roman" w:hAnsi="Verdana" w:cs="Times New Roman"/>
          <w:sz w:val="20"/>
          <w:szCs w:val="20"/>
        </w:rPr>
        <w:t>мультиметра</w:t>
      </w:r>
      <w:proofErr w:type="spellEnd"/>
      <w:r w:rsidRPr="00610505">
        <w:rPr>
          <w:rFonts w:ascii="Verdana" w:eastAsia="Times New Roman" w:hAnsi="Verdana" w:cs="Times New Roman"/>
          <w:sz w:val="20"/>
          <w:szCs w:val="20"/>
        </w:rPr>
        <w:t>.</w:t>
      </w:r>
      <w:r w:rsidRPr="00610505">
        <w:rPr>
          <w:rFonts w:ascii="Verdana" w:eastAsia="Times New Roman" w:hAnsi="Verdana" w:cs="Times New Roman"/>
          <w:sz w:val="20"/>
          <w:szCs w:val="20"/>
        </w:rPr>
        <w:br/>
        <w:t xml:space="preserve">Даже в полностью </w:t>
      </w:r>
      <w:proofErr w:type="spellStart"/>
      <w:r w:rsidRPr="00610505">
        <w:rPr>
          <w:rFonts w:ascii="Verdana" w:eastAsia="Times New Roman" w:hAnsi="Verdana" w:cs="Times New Roman"/>
          <w:sz w:val="20"/>
          <w:szCs w:val="20"/>
        </w:rPr>
        <w:t>обесточенпои</w:t>
      </w:r>
      <w:proofErr w:type="spellEnd"/>
      <w:r w:rsidRPr="00610505">
        <w:rPr>
          <w:rFonts w:ascii="Verdana" w:eastAsia="Times New Roman" w:hAnsi="Verdana" w:cs="Times New Roman"/>
          <w:sz w:val="20"/>
          <w:szCs w:val="20"/>
        </w:rPr>
        <w:t xml:space="preserve"> цепи может сохраняться заряд, особенно если в схеме есть конденсирующие устройства. Например, прикоснувшись к оголенным контактам вилки перфоратора, можно получить чувствительный удар током, хотя она и выдернута из розетки. Это происходит потому, что на обмотках электромотора, как в конденсаторе, остается остаточный заряд, особенно если сеть не заземлена.</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lastRenderedPageBreak/>
        <w:t>Не стоит прикасаться к электроприборам и проводам мокрыми руками. Необходимо следить за влажностью в помещениях, где присутствует электроэнергия в любом виде. Например, в случае затопления необходимо сразу же обесточить помещение или дом.</w:t>
      </w:r>
      <w:r w:rsidRPr="00610505">
        <w:rPr>
          <w:rFonts w:ascii="Verdana" w:eastAsia="Times New Roman" w:hAnsi="Verdana" w:cs="Times New Roman"/>
          <w:sz w:val="20"/>
          <w:szCs w:val="20"/>
        </w:rPr>
        <w:br/>
        <w:t>При электромонтажных работах следите за состоянием инструмента и средств защиты. Небольшая трещина в изоляции ручки пассатижей может обернуться электрическим ударом.</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1903095" cy="1669415"/>
            <wp:effectExtent l="19050" t="0" r="1905" b="0"/>
            <wp:docPr id="5" name="Рисунок 5" descr="http://www.masterheating.ru/sites/default/files/resize/images/stories/elektrika/1/49-200x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sterheating.ru/sites/default/files/resize/images/stories/elektrika/1/49-200x175.png"/>
                    <pic:cNvPicPr>
                      <a:picLocks noChangeAspect="1" noChangeArrowheads="1"/>
                    </pic:cNvPicPr>
                  </pic:nvPicPr>
                  <pic:blipFill>
                    <a:blip r:embed="rId9"/>
                    <a:srcRect/>
                    <a:stretch>
                      <a:fillRect/>
                    </a:stretch>
                  </pic:blipFill>
                  <pic:spPr bwMode="auto">
                    <a:xfrm>
                      <a:off x="0" y="0"/>
                      <a:ext cx="1903095" cy="1669415"/>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ВЫСОКОЕ НАПРЯЖЕНИЕ!</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Не прикасайтесь одновременно к бытовым приборам, подключенным к сети, и заземляющим предметам (трубам или батареям отопления). Если корпус прибора «пробивает», можно получить </w:t>
      </w:r>
      <w:proofErr w:type="spellStart"/>
      <w:r w:rsidRPr="00610505">
        <w:rPr>
          <w:rFonts w:ascii="Verdana" w:eastAsia="Times New Roman" w:hAnsi="Verdana" w:cs="Times New Roman"/>
          <w:sz w:val="20"/>
          <w:szCs w:val="20"/>
        </w:rPr>
        <w:t>электроудар</w:t>
      </w:r>
      <w:proofErr w:type="spellEnd"/>
      <w:r w:rsidRPr="00610505">
        <w:rPr>
          <w:rFonts w:ascii="Verdana" w:eastAsia="Times New Roman" w:hAnsi="Verdana" w:cs="Times New Roman"/>
          <w:sz w:val="20"/>
          <w:szCs w:val="20"/>
        </w:rPr>
        <w:t xml:space="preserve"> .</w:t>
      </w:r>
      <w:r w:rsidRPr="00610505">
        <w:rPr>
          <w:rFonts w:ascii="Verdana" w:eastAsia="Times New Roman" w:hAnsi="Verdana" w:cs="Times New Roman"/>
          <w:sz w:val="20"/>
          <w:szCs w:val="20"/>
        </w:rPr>
        <w:br/>
        <w:t>Если в бытовом приборе или проводке возникает очаг возгорания, не надо пытаться потушить его водой. Она, как известно, хорошо проводит электричество, и есть риск получить разряд тока через струю воды.</w:t>
      </w:r>
      <w:r w:rsidRPr="00610505">
        <w:rPr>
          <w:rFonts w:ascii="Verdana" w:eastAsia="Times New Roman" w:hAnsi="Verdana" w:cs="Times New Roman"/>
          <w:sz w:val="20"/>
          <w:szCs w:val="20"/>
        </w:rPr>
        <w:br/>
        <w:t>Никогда не пользуйтесь неисправными электроприборами, которые имеют внешние повреждения: трещины, копоть и т. д.</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Ни в коем случае нельзя допускать игры детей с электрическими приборами.</w:t>
      </w:r>
      <w:r w:rsidRPr="00610505">
        <w:rPr>
          <w:rFonts w:ascii="Verdana" w:eastAsia="Times New Roman" w:hAnsi="Verdana" w:cs="Times New Roman"/>
          <w:sz w:val="20"/>
          <w:szCs w:val="20"/>
        </w:rPr>
        <w:br/>
        <w:t>Кроме прямого воздействия на человека электричество несет и другую опасность. Как и всякая энергия, оно, вырвавшись на свободу, может стать источником немалых бед.</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1903095" cy="1669415"/>
            <wp:effectExtent l="19050" t="0" r="1905" b="0"/>
            <wp:docPr id="6" name="Рисунок 6" descr="Розетка - не игру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озетка - не игрушка"/>
                    <pic:cNvPicPr>
                      <a:picLocks noChangeAspect="1" noChangeArrowheads="1"/>
                    </pic:cNvPicPr>
                  </pic:nvPicPr>
                  <pic:blipFill>
                    <a:blip r:embed="rId10"/>
                    <a:srcRect/>
                    <a:stretch>
                      <a:fillRect/>
                    </a:stretch>
                  </pic:blipFill>
                  <pic:spPr bwMode="auto">
                    <a:xfrm>
                      <a:off x="0" y="0"/>
                      <a:ext cx="1903095" cy="1669415"/>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Розетка - не игрушка</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Самая главная опасность — это, конечно же, пожар. Причиной возникновения пожароопасных ситуаций, как правило, является неисправная проводка кабелей. Необходимо следить за состоянием изоляции проводов и не допускать эксплуатации поврежденных. Кроме механических повреждений могут </w:t>
      </w:r>
      <w:proofErr w:type="spellStart"/>
      <w:r w:rsidRPr="00610505">
        <w:rPr>
          <w:rFonts w:ascii="Verdana" w:eastAsia="Times New Roman" w:hAnsi="Verdana" w:cs="Times New Roman"/>
          <w:sz w:val="20"/>
          <w:szCs w:val="20"/>
        </w:rPr>
        <w:t>пред-ставлять</w:t>
      </w:r>
      <w:proofErr w:type="spellEnd"/>
      <w:r w:rsidRPr="00610505">
        <w:rPr>
          <w:rFonts w:ascii="Verdana" w:eastAsia="Times New Roman" w:hAnsi="Verdana" w:cs="Times New Roman"/>
          <w:sz w:val="20"/>
          <w:szCs w:val="20"/>
        </w:rPr>
        <w:t xml:space="preserve"> опасность и старые провода. С течением времени изоляция на жилах становится хрупкой и может просто рассыпаться. На проводниках устаревших проводов установлена изоляция не такого уровня безопасности, как на современных. В качестве примера можно вспомнить ниточную изоляцию на шнурах старых электроприборов.</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Причиной возгорания проводников может быть несоответствие между сечением ТПЖ и силой тока. Нельзя использовать шнуры и провода с сечением жил меньшим, чем </w:t>
      </w:r>
      <w:r w:rsidRPr="00610505">
        <w:rPr>
          <w:rFonts w:ascii="Verdana" w:eastAsia="Times New Roman" w:hAnsi="Verdana" w:cs="Times New Roman"/>
          <w:sz w:val="20"/>
          <w:szCs w:val="20"/>
        </w:rPr>
        <w:lastRenderedPageBreak/>
        <w:t>требуется по расчетам. Для примера можно представить такую ситуацию, когда провод ШВВП с сечением ТПЖ 0,75 мм2 подключается к стиральной машине или холодильнику. Естественно, он не выдержит проводимой энергии и, нагревшись, расплавится, а если рядом окажутся легковоспламеняющиеся предметы, то они могут загореться.</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Кроме того, существует косвенная опасность — утечка. Это полная или частичная вероятность того, что часть электрической энергии пойдет не туда, куда следует: например, когда изоляция ТПЖ кабеля повреждена и соприкасается с материалом облицовки стен, например штукатуркой. Такой материал — диэлектрик, но только в сухом состоянии. При увлажнении штукатурка начинает прекрасно проводить электрический ток, то есть при непредвиденной утечке воды или повышении влажности в помещении часть стены внезапно становится источником тока. Это чревато опасной ситуацией — от поражения электрическим током людей до возгорания находящихся рядом предметов, не говоря уже о том, что питание электрических узлов будет производиться не в полной мере.</w:t>
      </w:r>
      <w:r w:rsidRPr="00610505">
        <w:rPr>
          <w:rFonts w:ascii="Verdana" w:eastAsia="Times New Roman" w:hAnsi="Verdana" w:cs="Times New Roman"/>
          <w:sz w:val="20"/>
          <w:szCs w:val="20"/>
        </w:rPr>
        <w:br/>
        <w:t>Наверняка вы видели или слышали о пожарах, причиной которых стала неисправная электропроводка и, как следствие, — короткое замыкание. От него часто и происходит возгорание.</w:t>
      </w:r>
      <w:r w:rsidRPr="00610505">
        <w:rPr>
          <w:rFonts w:ascii="Verdana" w:eastAsia="Times New Roman" w:hAnsi="Verdana" w:cs="Times New Roman"/>
          <w:sz w:val="20"/>
          <w:szCs w:val="20"/>
        </w:rPr>
        <w:br/>
        <w:t xml:space="preserve">Коротким замыканием называют соединение фазового провода и </w:t>
      </w:r>
      <w:proofErr w:type="spellStart"/>
      <w:r w:rsidRPr="00610505">
        <w:rPr>
          <w:rFonts w:ascii="Verdana" w:eastAsia="Times New Roman" w:hAnsi="Verdana" w:cs="Times New Roman"/>
          <w:sz w:val="20"/>
          <w:szCs w:val="20"/>
        </w:rPr>
        <w:t>нолевого</w:t>
      </w:r>
      <w:proofErr w:type="spellEnd"/>
      <w:r w:rsidRPr="00610505">
        <w:rPr>
          <w:rFonts w:ascii="Verdana" w:eastAsia="Times New Roman" w:hAnsi="Verdana" w:cs="Times New Roman"/>
          <w:sz w:val="20"/>
          <w:szCs w:val="20"/>
        </w:rPr>
        <w:t xml:space="preserve"> или заземляющего либо 2 фаз. Происходит контакт 2 проводников с разными потенциалами. Такой контакт называют коротким, потому что он происходит без электроприбора. Два проводника с небольшим сопротивлением соприкасаются, это вызывает многократное превышение силы тока.</w:t>
      </w:r>
      <w:r w:rsidRPr="00610505">
        <w:rPr>
          <w:rFonts w:ascii="Verdana" w:eastAsia="Times New Roman" w:hAnsi="Verdana" w:cs="Times New Roman"/>
          <w:sz w:val="20"/>
          <w:szCs w:val="20"/>
        </w:rPr>
        <w:br/>
        <w:t>По закону Ома сила тока зависит от напряжения между 2 проводниками и сопротивления между ними. Чем меньше сопротивление, тем больше сила тока. При контакте двух таких проводников она очень быстро начинает возрастать, достигая недопустимых величин.</w:t>
      </w:r>
      <w:r w:rsidRPr="00610505">
        <w:rPr>
          <w:rFonts w:ascii="Verdana" w:eastAsia="Times New Roman" w:hAnsi="Verdana" w:cs="Times New Roman"/>
          <w:sz w:val="20"/>
          <w:szCs w:val="20"/>
        </w:rPr>
        <w:br/>
        <w:t>Наглядно это напоминает взрыв. Мгновенный бросок силы тока вызывает перегрев проводника и возникновение электрической дуги между ними. Между прочим, вольтова дуга имеет температуру около 5000 "С.</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3625850" cy="2339340"/>
            <wp:effectExtent l="19050" t="0" r="0" b="0"/>
            <wp:docPr id="7" name="Рисунок 7" descr="Наглядный пример возникновения короткого замык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Наглядный пример возникновения короткого замыкания."/>
                    <pic:cNvPicPr>
                      <a:picLocks noChangeAspect="1" noChangeArrowheads="1"/>
                    </pic:cNvPicPr>
                  </pic:nvPicPr>
                  <pic:blipFill>
                    <a:blip r:embed="rId11"/>
                    <a:srcRect/>
                    <a:stretch>
                      <a:fillRect/>
                    </a:stretch>
                  </pic:blipFill>
                  <pic:spPr bwMode="auto">
                    <a:xfrm>
                      <a:off x="0" y="0"/>
                      <a:ext cx="3625850" cy="2339340"/>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Наглядный пример возникновения короткого замыкания.</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1 - металлический прут.</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2 - плавкая вставка-предохранитель</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b/>
          <w:bCs/>
          <w:sz w:val="20"/>
        </w:rPr>
        <w:t>Внимание! </w:t>
      </w:r>
      <w:r w:rsidRPr="00610505">
        <w:rPr>
          <w:rFonts w:ascii="Verdana" w:eastAsia="Times New Roman" w:hAnsi="Verdana" w:cs="Times New Roman"/>
          <w:sz w:val="20"/>
          <w:szCs w:val="20"/>
        </w:rPr>
        <w:t xml:space="preserve">При возникновении короткого замыкания с обрывом линий электропередачи может произойти самый настоящий взрыв с электромагнитным </w:t>
      </w:r>
      <w:r w:rsidRPr="00610505">
        <w:rPr>
          <w:rFonts w:ascii="Verdana" w:eastAsia="Times New Roman" w:hAnsi="Verdana" w:cs="Times New Roman"/>
          <w:sz w:val="20"/>
          <w:szCs w:val="20"/>
        </w:rPr>
        <w:lastRenderedPageBreak/>
        <w:t>ударом, разрушающим всю электронную аппаратуру в окрестности нескольких десятков метров. Никогда не приближайтесь к месту обрыва проводов!</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xml:space="preserve">Причины возникновения короткого замыкания очень просты: неисправная изоляция, неправильный монтаж проводки, случайный обрыв и плохие контакты в электроприборах. Со всеми этими причинами можно </w:t>
      </w:r>
      <w:proofErr w:type="spellStart"/>
      <w:r w:rsidRPr="00610505">
        <w:rPr>
          <w:rFonts w:ascii="Verdana" w:eastAsia="Times New Roman" w:hAnsi="Verdana" w:cs="Times New Roman"/>
          <w:sz w:val="20"/>
          <w:szCs w:val="20"/>
        </w:rPr>
        <w:t>бороться,соблюдая</w:t>
      </w:r>
      <w:proofErr w:type="spellEnd"/>
      <w:r w:rsidRPr="00610505">
        <w:rPr>
          <w:rFonts w:ascii="Verdana" w:eastAsia="Times New Roman" w:hAnsi="Verdana" w:cs="Times New Roman"/>
          <w:sz w:val="20"/>
          <w:szCs w:val="20"/>
        </w:rPr>
        <w:t xml:space="preserve"> следующие правила.</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1223010" cy="1520190"/>
            <wp:effectExtent l="19050" t="0" r="0" b="0"/>
            <wp:docPr id="8" name="Рисунок 8" descr="Последствия короткого замыкания в розе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следствия короткого замыкания в розетке"/>
                    <pic:cNvPicPr>
                      <a:picLocks noChangeAspect="1" noChangeArrowheads="1"/>
                    </pic:cNvPicPr>
                  </pic:nvPicPr>
                  <pic:blipFill>
                    <a:blip r:embed="rId12"/>
                    <a:srcRect/>
                    <a:stretch>
                      <a:fillRect/>
                    </a:stretch>
                  </pic:blipFill>
                  <pic:spPr bwMode="auto">
                    <a:xfrm>
                      <a:off x="0" y="0"/>
                      <a:ext cx="1223010" cy="1520190"/>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Последствия короткого замыкания в розетке</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Не проводите ремонтные работы, такие как сверление, резка, долбление, там, где проложены провода.</w:t>
      </w:r>
      <w:r w:rsidRPr="00610505">
        <w:rPr>
          <w:rFonts w:ascii="Verdana" w:eastAsia="Times New Roman" w:hAnsi="Verdana" w:cs="Times New Roman"/>
          <w:sz w:val="20"/>
          <w:szCs w:val="20"/>
        </w:rPr>
        <w:br/>
        <w:t>При монтаже проводки не снимайте верхнюю оболочку при помощи ножа, разрезая ее вдоль кабеля.</w:t>
      </w:r>
      <w:r w:rsidRPr="00610505">
        <w:rPr>
          <w:rFonts w:ascii="Verdana" w:eastAsia="Times New Roman" w:hAnsi="Verdana" w:cs="Times New Roman"/>
          <w:sz w:val="20"/>
          <w:szCs w:val="20"/>
        </w:rPr>
        <w:br/>
        <w:t>Никогда не работайте с проводкой, если она находится под напряжением.</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 </w:t>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noProof/>
          <w:sz w:val="20"/>
          <w:szCs w:val="20"/>
        </w:rPr>
        <w:drawing>
          <wp:inline distT="0" distB="0" distL="0" distR="0">
            <wp:extent cx="2158365" cy="2349500"/>
            <wp:effectExtent l="19050" t="0" r="0" b="0"/>
            <wp:docPr id="9" name="Рисунок 9" descr="Нельзя перекусывать находящиеся под напряжением провода кусач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Нельзя перекусывать находящиеся под напряжением провода кусачками"/>
                    <pic:cNvPicPr>
                      <a:picLocks noChangeAspect="1" noChangeArrowheads="1"/>
                    </pic:cNvPicPr>
                  </pic:nvPicPr>
                  <pic:blipFill>
                    <a:blip r:embed="rId13"/>
                    <a:srcRect/>
                    <a:stretch>
                      <a:fillRect/>
                    </a:stretch>
                  </pic:blipFill>
                  <pic:spPr bwMode="auto">
                    <a:xfrm>
                      <a:off x="0" y="0"/>
                      <a:ext cx="2158365" cy="2349500"/>
                    </a:xfrm>
                    <a:prstGeom prst="rect">
                      <a:avLst/>
                    </a:prstGeom>
                    <a:noFill/>
                    <a:ln w="9525">
                      <a:noFill/>
                      <a:miter lim="800000"/>
                      <a:headEnd/>
                      <a:tailEnd/>
                    </a:ln>
                  </pic:spPr>
                </pic:pic>
              </a:graphicData>
            </a:graphic>
          </wp:inline>
        </w:drawing>
      </w:r>
    </w:p>
    <w:p w:rsidR="00610505" w:rsidRPr="00610505" w:rsidRDefault="00610505" w:rsidP="00610505">
      <w:pPr>
        <w:spacing w:after="84"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Нельзя перекусывать находящиеся под напряжением провода кусачками</w:t>
      </w:r>
    </w:p>
    <w:p w:rsidR="00610505" w:rsidRPr="00610505" w:rsidRDefault="00610505" w:rsidP="00610505">
      <w:pPr>
        <w:spacing w:after="0" w:line="301" w:lineRule="atLeast"/>
        <w:rPr>
          <w:rFonts w:ascii="Verdana" w:eastAsia="Times New Roman" w:hAnsi="Verdana" w:cs="Times New Roman"/>
          <w:sz w:val="20"/>
          <w:szCs w:val="20"/>
        </w:rPr>
      </w:pPr>
      <w:r w:rsidRPr="00610505">
        <w:rPr>
          <w:rFonts w:ascii="Verdana" w:eastAsia="Times New Roman" w:hAnsi="Verdana" w:cs="Times New Roman"/>
          <w:sz w:val="20"/>
          <w:szCs w:val="20"/>
        </w:rPr>
        <w:t>Своевременно заменяйте устаревшие розетки и выключатели, искрящие при работе.</w:t>
      </w:r>
      <w:r w:rsidRPr="00610505">
        <w:rPr>
          <w:rFonts w:ascii="Verdana" w:eastAsia="Times New Roman" w:hAnsi="Verdana" w:cs="Times New Roman"/>
          <w:sz w:val="20"/>
          <w:szCs w:val="20"/>
        </w:rPr>
        <w:br/>
        <w:t>Не используйте неисправные электроприборы, искрящие при работе. Исключение — работа электроинструмента, в котором искрение создают угольные щетки. Это допустимо.</w:t>
      </w:r>
      <w:r w:rsidRPr="00610505">
        <w:rPr>
          <w:rFonts w:ascii="Verdana" w:eastAsia="Times New Roman" w:hAnsi="Verdana" w:cs="Times New Roman"/>
          <w:sz w:val="20"/>
          <w:szCs w:val="20"/>
        </w:rPr>
        <w:br/>
        <w:t>Старайтесь не прокладывать провода, тесно сплетая их пучком.</w:t>
      </w:r>
    </w:p>
    <w:p w:rsidR="009D2727" w:rsidRPr="00610505" w:rsidRDefault="009D2727"/>
    <w:sectPr w:rsidR="009D2727" w:rsidRPr="006105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useFELayout/>
  </w:compat>
  <w:rsids>
    <w:rsidRoot w:val="00610505"/>
    <w:rsid w:val="00610505"/>
    <w:rsid w:val="009D27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1050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0505"/>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6105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10505"/>
  </w:style>
  <w:style w:type="character" w:styleId="a4">
    <w:name w:val="Hyperlink"/>
    <w:basedOn w:val="a0"/>
    <w:uiPriority w:val="99"/>
    <w:semiHidden/>
    <w:unhideWhenUsed/>
    <w:rsid w:val="00610505"/>
    <w:rPr>
      <w:color w:val="0000FF"/>
      <w:u w:val="single"/>
    </w:rPr>
  </w:style>
  <w:style w:type="character" w:styleId="a5">
    <w:name w:val="Strong"/>
    <w:basedOn w:val="a0"/>
    <w:uiPriority w:val="22"/>
    <w:qFormat/>
    <w:rsid w:val="00610505"/>
    <w:rPr>
      <w:b/>
      <w:bCs/>
    </w:rPr>
  </w:style>
  <w:style w:type="paragraph" w:styleId="a6">
    <w:name w:val="Balloon Text"/>
    <w:basedOn w:val="a"/>
    <w:link w:val="a7"/>
    <w:uiPriority w:val="99"/>
    <w:semiHidden/>
    <w:unhideWhenUsed/>
    <w:rsid w:val="0061050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05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32219687">
      <w:bodyDiv w:val="1"/>
      <w:marLeft w:val="0"/>
      <w:marRight w:val="0"/>
      <w:marTop w:val="0"/>
      <w:marBottom w:val="0"/>
      <w:divBdr>
        <w:top w:val="none" w:sz="0" w:space="0" w:color="auto"/>
        <w:left w:val="none" w:sz="0" w:space="0" w:color="auto"/>
        <w:bottom w:val="none" w:sz="0" w:space="0" w:color="auto"/>
        <w:right w:val="none" w:sz="0" w:space="0" w:color="auto"/>
      </w:divBdr>
      <w:divsChild>
        <w:div w:id="1375883245">
          <w:marLeft w:val="0"/>
          <w:marRight w:val="0"/>
          <w:marTop w:val="0"/>
          <w:marBottom w:val="0"/>
          <w:divBdr>
            <w:top w:val="none" w:sz="0" w:space="0" w:color="auto"/>
            <w:left w:val="none" w:sz="0" w:space="0" w:color="auto"/>
            <w:bottom w:val="none" w:sz="0" w:space="0" w:color="auto"/>
            <w:right w:val="none" w:sz="0" w:space="0" w:color="auto"/>
          </w:divBdr>
          <w:divsChild>
            <w:div w:id="205653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hyperlink" Target="http://masterheating.ru/elektrik.html" TargetMode="External"/><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1883</Words>
  <Characters>10735</Characters>
  <Application>Microsoft Office Word</Application>
  <DocSecurity>0</DocSecurity>
  <Lines>89</Lines>
  <Paragraphs>25</Paragraphs>
  <ScaleCrop>false</ScaleCrop>
  <Company/>
  <LinksUpToDate>false</LinksUpToDate>
  <CharactersWithSpaces>12593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2015</dc:creator>
  <cp:lastModifiedBy>Home 2015</cp:lastModifiedBy>
  <cp:revision>2</cp:revision>
  <dcterms:created xsi:type="dcterms:W3CDTF">2015-11-13T04:18:00Z</dcterms:created>
  <dcterms:modified xsi:type="dcterms:W3CDTF">2015-11-13T04:18:00Z</dcterms:modified>
</cp:coreProperties>
</file>